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7C" w:rsidRDefault="00080B7C" w:rsidP="00080B7C">
      <w:pPr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Title</w:t>
      </w:r>
      <w:proofErr w:type="spellEnd"/>
    </w:p>
    <w:p w:rsidR="00080B7C" w:rsidRPr="00080B7C" w:rsidRDefault="00080B7C" w:rsidP="00080B7C">
      <w:r w:rsidRPr="00080B7C">
        <w:rPr>
          <w:rFonts w:cs="Times New Roman"/>
          <w:sz w:val="24"/>
          <w:szCs w:val="24"/>
        </w:rPr>
        <w:t>Качественные водосточные системы являются залогом длительной эксплуатации здания</w:t>
      </w:r>
    </w:p>
    <w:p w:rsidR="00080B7C" w:rsidRDefault="00080B7C" w:rsidP="00080B7C">
      <w:pPr>
        <w:rPr>
          <w:rFonts w:cs="Times New Roman"/>
          <w:b/>
          <w:sz w:val="24"/>
          <w:szCs w:val="24"/>
        </w:rPr>
      </w:pPr>
      <w:proofErr w:type="spellStart"/>
      <w:r w:rsidRPr="00A548A2">
        <w:rPr>
          <w:rFonts w:cs="Times New Roman"/>
          <w:b/>
          <w:sz w:val="24"/>
          <w:szCs w:val="24"/>
        </w:rPr>
        <w:t>Description</w:t>
      </w:r>
      <w:proofErr w:type="spellEnd"/>
    </w:p>
    <w:p w:rsidR="00080B7C" w:rsidRPr="00080B7C" w:rsidRDefault="00080B7C" w:rsidP="00080B7C">
      <w:r w:rsidRPr="00080B7C">
        <w:rPr>
          <w:rFonts w:cs="Times New Roman"/>
          <w:sz w:val="24"/>
          <w:szCs w:val="24"/>
        </w:rPr>
        <w:t>Наиболее распространенные металлические и пластиковые водостоки, которые бывают разной формы. Каждый из них имеет свои преимущества и недостатки</w:t>
      </w:r>
    </w:p>
    <w:p w:rsidR="00080B7C" w:rsidRDefault="00080B7C" w:rsidP="00080B7C">
      <w:pPr>
        <w:rPr>
          <w:rFonts w:cs="Times New Roman"/>
          <w:b/>
          <w:sz w:val="24"/>
          <w:szCs w:val="24"/>
        </w:rPr>
      </w:pPr>
      <w:proofErr w:type="spellStart"/>
      <w:r w:rsidRPr="00673B82">
        <w:rPr>
          <w:rFonts w:cs="Times New Roman"/>
          <w:b/>
          <w:sz w:val="24"/>
          <w:szCs w:val="24"/>
        </w:rPr>
        <w:t>Keywords</w:t>
      </w:r>
      <w:proofErr w:type="spellEnd"/>
    </w:p>
    <w:p w:rsidR="00080B7C" w:rsidRDefault="0050115B" w:rsidP="00F8260C">
      <w:r>
        <w:rPr>
          <w:rFonts w:cs="Times New Roman"/>
          <w:sz w:val="24"/>
          <w:szCs w:val="24"/>
        </w:rPr>
        <w:t>Водосточные системы, водоотвод с крыши, водостоки, водосточный желоб</w:t>
      </w:r>
    </w:p>
    <w:p w:rsidR="008F411A" w:rsidRDefault="00080B7C" w:rsidP="00E32384">
      <w:pPr>
        <w:pStyle w:val="1"/>
      </w:pPr>
      <w:r>
        <w:rPr>
          <w:rFonts w:cs="Times New Roman"/>
          <w:sz w:val="24"/>
          <w:szCs w:val="24"/>
        </w:rPr>
        <w:t>&lt;h1</w:t>
      </w:r>
      <w:r w:rsidRPr="006F289B">
        <w:rPr>
          <w:rFonts w:cs="Times New Roman"/>
          <w:sz w:val="24"/>
          <w:szCs w:val="24"/>
        </w:rPr>
        <w:t>&gt;</w:t>
      </w:r>
      <w:r w:rsidRPr="009525DE">
        <w:rPr>
          <w:rFonts w:cs="Times New Roman"/>
          <w:sz w:val="24"/>
          <w:szCs w:val="24"/>
        </w:rPr>
        <w:t xml:space="preserve"> </w:t>
      </w:r>
      <w:r w:rsidR="0078750D">
        <w:t>Качественные водосточные системы – залог долговечности ограждающих конструкций постройки</w:t>
      </w:r>
      <w:r>
        <w:rPr>
          <w:rFonts w:cs="Times New Roman"/>
          <w:sz w:val="24"/>
          <w:szCs w:val="24"/>
        </w:rPr>
        <w:t>&lt;/h1</w:t>
      </w:r>
      <w:r w:rsidRPr="006F289B">
        <w:rPr>
          <w:rFonts w:cs="Times New Roman"/>
          <w:sz w:val="24"/>
          <w:szCs w:val="24"/>
        </w:rPr>
        <w:t>&gt;</w:t>
      </w:r>
    </w:p>
    <w:p w:rsidR="0078750D" w:rsidRDefault="0078750D">
      <w:r>
        <w:tab/>
        <w:t xml:space="preserve">Для того чтобы кровля вашего здания была долговечной, а также для избегания затеканий осадков во внутрь постройки, принято применять к установке </w:t>
      </w:r>
      <w:r w:rsidRPr="0078750D">
        <w:rPr>
          <w:highlight w:val="yellow"/>
        </w:rPr>
        <w:t>водосточные системы</w:t>
      </w:r>
      <w:r>
        <w:t>. Их главная задача – это сбор воды в специальные желоба, через которые она отводиться за пределы здания, например, в ливневую канализацию.</w:t>
      </w:r>
    </w:p>
    <w:p w:rsidR="0078750D" w:rsidRDefault="0078750D">
      <w:r>
        <w:tab/>
        <w:t>Что может произойти, если пренебрегать такими системами? В таком случае фундамент, цоколь и стены будут постоянно переувлажнены</w:t>
      </w:r>
      <w:r w:rsidR="00E32384">
        <w:t xml:space="preserve">, что приведет к значительному сокращению срока службы строения. Поэтому, </w:t>
      </w:r>
      <w:r w:rsidR="00E32384" w:rsidRPr="00E32384">
        <w:rPr>
          <w:highlight w:val="yellow"/>
        </w:rPr>
        <w:t>водоотвод с крыши</w:t>
      </w:r>
      <w:r w:rsidR="00E32384">
        <w:t xml:space="preserve"> – не менее важный компонент при строительстве, чем </w:t>
      </w:r>
      <w:r w:rsidR="006A7195">
        <w:t>постройка</w:t>
      </w:r>
      <w:r w:rsidR="00E32384">
        <w:t xml:space="preserve"> стен, создание кровли и пр.</w:t>
      </w:r>
      <w:r>
        <w:t xml:space="preserve"> </w:t>
      </w:r>
    </w:p>
    <w:p w:rsidR="0078750D" w:rsidRDefault="00080B7C" w:rsidP="00E32384">
      <w:pPr>
        <w:pStyle w:val="2"/>
      </w:pPr>
      <w:r w:rsidRPr="006F289B">
        <w:rPr>
          <w:rFonts w:cs="Times New Roman"/>
          <w:sz w:val="24"/>
          <w:szCs w:val="24"/>
        </w:rPr>
        <w:t>&lt;h2&gt;</w:t>
      </w:r>
      <w:r w:rsidRPr="009525DE">
        <w:rPr>
          <w:rFonts w:cs="Times New Roman"/>
          <w:sz w:val="24"/>
          <w:szCs w:val="24"/>
        </w:rPr>
        <w:t xml:space="preserve"> </w:t>
      </w:r>
      <w:r w:rsidR="00E32384">
        <w:t>Варианты водоотвода для крыш</w:t>
      </w:r>
      <w:r w:rsidRPr="006F289B">
        <w:rPr>
          <w:rFonts w:cs="Times New Roman"/>
          <w:sz w:val="24"/>
          <w:szCs w:val="24"/>
        </w:rPr>
        <w:t>&lt;</w:t>
      </w:r>
      <w:r>
        <w:rPr>
          <w:rFonts w:cs="Times New Roman"/>
          <w:sz w:val="24"/>
          <w:szCs w:val="24"/>
        </w:rPr>
        <w:t>/</w:t>
      </w:r>
      <w:r w:rsidRPr="006F289B">
        <w:rPr>
          <w:rFonts w:cs="Times New Roman"/>
          <w:sz w:val="24"/>
          <w:szCs w:val="24"/>
        </w:rPr>
        <w:t>h2&gt;</w:t>
      </w:r>
    </w:p>
    <w:p w:rsidR="00E32384" w:rsidRDefault="00E32384">
      <w:r>
        <w:tab/>
        <w:t xml:space="preserve">Нужно сразу сказать, что все современные производители водоотводящих систем, комплектуют их всеми необходимыми элементами, начиная от соединительных элементов и заканчивая крепежом. </w:t>
      </w:r>
      <w:r w:rsidR="006A7195">
        <w:t>В зависимости от</w:t>
      </w:r>
      <w:r>
        <w:t xml:space="preserve"> архитектур</w:t>
      </w:r>
      <w:r w:rsidR="006A7195">
        <w:t>ы</w:t>
      </w:r>
      <w:r>
        <w:t xml:space="preserve"> строения, у покупателей появляется возможность приобретения желобов разной формы. Наиболее востребованы в наше время прямоугольные и круглые варианты.</w:t>
      </w:r>
    </w:p>
    <w:p w:rsidR="00E32384" w:rsidRDefault="00E32384">
      <w:r>
        <w:tab/>
        <w:t xml:space="preserve">Если говорить о выборе материала, то наиболее востребованы </w:t>
      </w:r>
      <w:r w:rsidRPr="00E32384">
        <w:rPr>
          <w:highlight w:val="yellow"/>
        </w:rPr>
        <w:t>водостоки</w:t>
      </w:r>
      <w:r>
        <w:t xml:space="preserve"> из металла и ПВХ.</w:t>
      </w:r>
    </w:p>
    <w:p w:rsidR="0078750D" w:rsidRDefault="00080B7C" w:rsidP="006A7195">
      <w:pPr>
        <w:pStyle w:val="2"/>
      </w:pPr>
      <w:r w:rsidRPr="006F289B">
        <w:rPr>
          <w:rFonts w:cs="Times New Roman"/>
          <w:sz w:val="24"/>
          <w:szCs w:val="24"/>
        </w:rPr>
        <w:t>&lt;h2&gt;</w:t>
      </w:r>
      <w:r w:rsidRPr="009525DE">
        <w:rPr>
          <w:rFonts w:cs="Times New Roman"/>
          <w:sz w:val="24"/>
          <w:szCs w:val="24"/>
        </w:rPr>
        <w:t xml:space="preserve"> </w:t>
      </w:r>
      <w:r w:rsidR="00E32384">
        <w:t xml:space="preserve">Металлические </w:t>
      </w:r>
      <w:r w:rsidR="006A7195">
        <w:t>изделия</w:t>
      </w:r>
      <w:r w:rsidRPr="006F289B">
        <w:rPr>
          <w:rFonts w:cs="Times New Roman"/>
          <w:sz w:val="24"/>
          <w:szCs w:val="24"/>
        </w:rPr>
        <w:t>&lt;</w:t>
      </w:r>
      <w:r>
        <w:rPr>
          <w:rFonts w:cs="Times New Roman"/>
          <w:sz w:val="24"/>
          <w:szCs w:val="24"/>
        </w:rPr>
        <w:t>/</w:t>
      </w:r>
      <w:r w:rsidRPr="006F289B">
        <w:rPr>
          <w:rFonts w:cs="Times New Roman"/>
          <w:sz w:val="24"/>
          <w:szCs w:val="24"/>
        </w:rPr>
        <w:t>h2&gt;</w:t>
      </w:r>
    </w:p>
    <w:p w:rsidR="00E32384" w:rsidRDefault="00E36FB4">
      <w:r>
        <w:tab/>
        <w:t xml:space="preserve">В такой продукции металл подвергается защите благодаря специальным составам из лака, </w:t>
      </w:r>
      <w:proofErr w:type="spellStart"/>
      <w:r>
        <w:t>пластизола</w:t>
      </w:r>
      <w:proofErr w:type="spellEnd"/>
      <w:r>
        <w:t xml:space="preserve">, полиэстера и </w:t>
      </w:r>
      <w:proofErr w:type="spellStart"/>
      <w:r>
        <w:t>пурала</w:t>
      </w:r>
      <w:proofErr w:type="spellEnd"/>
      <w:r>
        <w:t>. Такие составы полностью безвредны для человека и окружающей среды, потому что не содержат в себе вредных химических веществ. За счет такого покрытия  повышается устойчивость к выцветанию, коррозии, а также механическим и атмосферным воздействиям.</w:t>
      </w:r>
    </w:p>
    <w:p w:rsidR="00E36FB4" w:rsidRDefault="00E36FB4">
      <w:r>
        <w:tab/>
        <w:t xml:space="preserve">Металлические </w:t>
      </w:r>
      <w:r w:rsidRPr="00E36FB4">
        <w:rPr>
          <w:highlight w:val="yellow"/>
        </w:rPr>
        <w:t>водостоки</w:t>
      </w:r>
      <w:r>
        <w:t xml:space="preserve"> монтируются за счет установки резиновых прокладок между их элементами. Средний срок службы таких изделий не менее 50 лет.</w:t>
      </w:r>
    </w:p>
    <w:p w:rsidR="00E36FB4" w:rsidRDefault="00080B7C" w:rsidP="006A7195">
      <w:pPr>
        <w:pStyle w:val="2"/>
      </w:pPr>
      <w:r w:rsidRPr="006F289B">
        <w:rPr>
          <w:rFonts w:cs="Times New Roman"/>
          <w:sz w:val="24"/>
          <w:szCs w:val="24"/>
        </w:rPr>
        <w:t>&lt;h2&gt;</w:t>
      </w:r>
      <w:r w:rsidRPr="009525DE">
        <w:rPr>
          <w:rFonts w:cs="Times New Roman"/>
          <w:sz w:val="24"/>
          <w:szCs w:val="24"/>
        </w:rPr>
        <w:t xml:space="preserve"> </w:t>
      </w:r>
      <w:r w:rsidR="00E36FB4">
        <w:t>Пластиковые желоба</w:t>
      </w:r>
      <w:r w:rsidRPr="006F289B">
        <w:rPr>
          <w:rFonts w:cs="Times New Roman"/>
          <w:sz w:val="24"/>
          <w:szCs w:val="24"/>
        </w:rPr>
        <w:t>&lt;</w:t>
      </w:r>
      <w:r>
        <w:rPr>
          <w:rFonts w:cs="Times New Roman"/>
          <w:sz w:val="24"/>
          <w:szCs w:val="24"/>
        </w:rPr>
        <w:t>/</w:t>
      </w:r>
      <w:r w:rsidRPr="006F289B">
        <w:rPr>
          <w:rFonts w:cs="Times New Roman"/>
          <w:sz w:val="24"/>
          <w:szCs w:val="24"/>
        </w:rPr>
        <w:t>h2&gt;</w:t>
      </w:r>
    </w:p>
    <w:p w:rsidR="006A7195" w:rsidRDefault="00E36FB4">
      <w:r>
        <w:tab/>
        <w:t xml:space="preserve">Их главная особенность – это прочность и легкость. Содержат в себе специальные добавки, которые улучшают сопротивление химическим воздействиям, ультрафиолетовым лучам и пр. Такой пластиковый </w:t>
      </w:r>
      <w:r w:rsidRPr="00E36FB4">
        <w:rPr>
          <w:highlight w:val="yellow"/>
        </w:rPr>
        <w:t>водосточный желоб</w:t>
      </w:r>
      <w:r>
        <w:t xml:space="preserve">  имеет срок службы около </w:t>
      </w:r>
      <w:r w:rsidR="00CB7272">
        <w:t>3</w:t>
      </w:r>
      <w:bookmarkStart w:id="0" w:name="_GoBack"/>
      <w:bookmarkEnd w:id="0"/>
      <w:r>
        <w:t xml:space="preserve">0 лет. </w:t>
      </w:r>
    </w:p>
    <w:p w:rsidR="00E36FB4" w:rsidRDefault="006A7195" w:rsidP="006A7195">
      <w:pPr>
        <w:ind w:firstLine="708"/>
      </w:pPr>
      <w:r>
        <w:lastRenderedPageBreak/>
        <w:t>Г</w:t>
      </w:r>
      <w:r w:rsidR="00E36FB4">
        <w:t>лавны</w:t>
      </w:r>
      <w:r>
        <w:t>ми</w:t>
      </w:r>
      <w:r w:rsidR="00E36FB4">
        <w:t xml:space="preserve"> преимуществ</w:t>
      </w:r>
      <w:r>
        <w:t>ами</w:t>
      </w:r>
      <w:r w:rsidR="00E36FB4">
        <w:t xml:space="preserve"> такой продукции явля</w:t>
      </w:r>
      <w:r>
        <w:t>ю</w:t>
      </w:r>
      <w:r w:rsidR="00E36FB4">
        <w:t xml:space="preserve">тся: </w:t>
      </w:r>
      <w:r>
        <w:t>широкая цветовая гамма, бесшумность, отсутствие коррозии, нестандартные углы для отводов.</w:t>
      </w:r>
    </w:p>
    <w:p w:rsidR="0078750D" w:rsidRDefault="0078750D"/>
    <w:p w:rsidR="0078750D" w:rsidRDefault="0078750D" w:rsidP="0078750D">
      <w:pPr>
        <w:pStyle w:val="a3"/>
        <w:shd w:val="clear" w:color="auto" w:fill="FFFFFF"/>
        <w:spacing w:before="0" w:beforeAutospacing="0" w:after="0" w:afterAutospacing="0" w:line="315" w:lineRule="atLeast"/>
        <w:ind w:firstLine="360"/>
        <w:textAlignment w:val="baseline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78750D" w:rsidRDefault="0078750D"/>
    <w:sectPr w:rsidR="0078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05"/>
    <w:rsid w:val="00080B7C"/>
    <w:rsid w:val="0050115B"/>
    <w:rsid w:val="006A7195"/>
    <w:rsid w:val="0078750D"/>
    <w:rsid w:val="00795C05"/>
    <w:rsid w:val="008F411A"/>
    <w:rsid w:val="00CB7272"/>
    <w:rsid w:val="00E32384"/>
    <w:rsid w:val="00E36FB4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2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50D"/>
    <w:rPr>
      <w:b/>
      <w:bCs/>
    </w:rPr>
  </w:style>
  <w:style w:type="character" w:customStyle="1" w:styleId="apple-converted-space">
    <w:name w:val="apple-converted-space"/>
    <w:basedOn w:val="a0"/>
    <w:rsid w:val="0078750D"/>
  </w:style>
  <w:style w:type="character" w:customStyle="1" w:styleId="10">
    <w:name w:val="Заголовок 1 Знак"/>
    <w:basedOn w:val="a0"/>
    <w:link w:val="1"/>
    <w:uiPriority w:val="9"/>
    <w:rsid w:val="00E32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2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2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50D"/>
    <w:rPr>
      <w:b/>
      <w:bCs/>
    </w:rPr>
  </w:style>
  <w:style w:type="character" w:customStyle="1" w:styleId="apple-converted-space">
    <w:name w:val="apple-converted-space"/>
    <w:basedOn w:val="a0"/>
    <w:rsid w:val="0078750D"/>
  </w:style>
  <w:style w:type="character" w:customStyle="1" w:styleId="10">
    <w:name w:val="Заголовок 1 Знак"/>
    <w:basedOn w:val="a0"/>
    <w:link w:val="1"/>
    <w:uiPriority w:val="9"/>
    <w:rsid w:val="00E32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2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2015-03-17T09:44:00Z</dcterms:created>
  <dcterms:modified xsi:type="dcterms:W3CDTF">2015-03-22T09:30:00Z</dcterms:modified>
</cp:coreProperties>
</file>